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3F2" w:rsidRDefault="00AF231F" w:rsidP="00FE6E9B">
      <w:pPr>
        <w:jc w:val="center"/>
        <w:rPr>
          <w:rFonts w:ascii="Times New Roman" w:hAnsi="Times New Roman" w:cs="Times New Roman"/>
          <w:b/>
          <w:sz w:val="32"/>
          <w:szCs w:val="32"/>
        </w:rPr>
      </w:pPr>
      <w:r>
        <w:rPr>
          <w:rFonts w:ascii="Times New Roman" w:hAnsi="Times New Roman" w:cs="Times New Roman"/>
          <w:b/>
          <w:sz w:val="32"/>
          <w:szCs w:val="32"/>
        </w:rPr>
        <w:t>ΕΡΩΤΗΜΑΤΟΛΟΓΙΟ ΑΞΙΟΛΟΓΗΣΗΣ ΣΕΝΑΡΙΟΥ</w:t>
      </w:r>
    </w:p>
    <w:p w:rsidR="00AF231F" w:rsidRPr="00AF231F" w:rsidRDefault="00AF231F" w:rsidP="00AF231F">
      <w:p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Αγαπητοί συνάδελφοι,</w:t>
      </w:r>
    </w:p>
    <w:p w:rsidR="00AF231F" w:rsidRPr="00AF231F" w:rsidRDefault="00AF231F" w:rsidP="00AF231F">
      <w:p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 xml:space="preserve">Σας ευχαριστούμε που παρακολουθήσατε την εφαρμογή του διδακτικού σεναρίου. Παρακαλούμε να αξιολογήσετε την εμπειρία σας, συμπληρώνοντας το παρακάτω ερωτηματολόγιο. Οι απαντήσεις σας θα χρησιμοποιηθούν αποκλειστικά για τη βελτίωση του σεναρίου. Παρακαλούμε να αξιολογήσετε τις παρακάτω δηλώσεις, επιλέγοντας τον βαθμό συμφωνίας σας σύμφωνα με την </w:t>
      </w:r>
      <w:proofErr w:type="spellStart"/>
      <w:r w:rsidRPr="00AF231F">
        <w:rPr>
          <w:rFonts w:ascii="Times New Roman" w:eastAsia="Times New Roman" w:hAnsi="Times New Roman" w:cs="Times New Roman"/>
          <w:sz w:val="24"/>
          <w:szCs w:val="24"/>
          <w:lang w:eastAsia="el-GR"/>
        </w:rPr>
        <w:t>πεντάβαθμη</w:t>
      </w:r>
      <w:proofErr w:type="spellEnd"/>
      <w:r w:rsidRPr="00AF231F">
        <w:rPr>
          <w:rFonts w:ascii="Times New Roman" w:eastAsia="Times New Roman" w:hAnsi="Times New Roman" w:cs="Times New Roman"/>
          <w:sz w:val="24"/>
          <w:szCs w:val="24"/>
          <w:lang w:eastAsia="el-GR"/>
        </w:rPr>
        <w:t xml:space="preserve"> κλίμακα </w:t>
      </w:r>
      <w:proofErr w:type="spellStart"/>
      <w:r w:rsidRPr="00AF231F">
        <w:rPr>
          <w:rFonts w:ascii="Times New Roman" w:eastAsia="Times New Roman" w:hAnsi="Times New Roman" w:cs="Times New Roman"/>
          <w:sz w:val="24"/>
          <w:szCs w:val="24"/>
          <w:lang w:eastAsia="el-GR"/>
        </w:rPr>
        <w:t>Likert</w:t>
      </w:r>
      <w:proofErr w:type="spellEnd"/>
      <w:r w:rsidRPr="00AF231F">
        <w:rPr>
          <w:rFonts w:ascii="Times New Roman" w:eastAsia="Times New Roman" w:hAnsi="Times New Roman" w:cs="Times New Roman"/>
          <w:sz w:val="24"/>
          <w:szCs w:val="24"/>
          <w:lang w:eastAsia="el-GR"/>
        </w:rPr>
        <w:t>:</w:t>
      </w:r>
    </w:p>
    <w:p w:rsidR="00AF231F" w:rsidRPr="00AF231F" w:rsidRDefault="00AF231F" w:rsidP="00AF231F">
      <w:p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 Διαφωνώ απόλυτα</w:t>
      </w:r>
      <w:r w:rsidRPr="00AF231F">
        <w:rPr>
          <w:rFonts w:ascii="Times New Roman" w:eastAsia="Times New Roman" w:hAnsi="Times New Roman" w:cs="Times New Roman"/>
          <w:sz w:val="24"/>
          <w:szCs w:val="24"/>
          <w:lang w:eastAsia="el-GR"/>
        </w:rPr>
        <w:br/>
        <w:t>2: Διαφωνώ</w:t>
      </w:r>
      <w:r w:rsidRPr="00AF231F">
        <w:rPr>
          <w:rFonts w:ascii="Times New Roman" w:eastAsia="Times New Roman" w:hAnsi="Times New Roman" w:cs="Times New Roman"/>
          <w:sz w:val="24"/>
          <w:szCs w:val="24"/>
          <w:lang w:eastAsia="el-GR"/>
        </w:rPr>
        <w:br/>
        <w:t>3: Ούτε συμφωνώ/ούτε διαφωνώ</w:t>
      </w:r>
      <w:r w:rsidRPr="00AF231F">
        <w:rPr>
          <w:rFonts w:ascii="Times New Roman" w:eastAsia="Times New Roman" w:hAnsi="Times New Roman" w:cs="Times New Roman"/>
          <w:sz w:val="24"/>
          <w:szCs w:val="24"/>
          <w:lang w:eastAsia="el-GR"/>
        </w:rPr>
        <w:br/>
        <w:t>4: Συμφωνώ</w:t>
      </w:r>
      <w:r w:rsidRPr="00AF231F">
        <w:rPr>
          <w:rFonts w:ascii="Times New Roman" w:eastAsia="Times New Roman" w:hAnsi="Times New Roman" w:cs="Times New Roman"/>
          <w:sz w:val="24"/>
          <w:szCs w:val="24"/>
          <w:lang w:eastAsia="el-GR"/>
        </w:rPr>
        <w:br/>
        <w:t>5: Συμφωνώ απόλυτα</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Το διδακτικό σενάριο ήταν σαφώς διατυπωμένο και οργανωμένο.</w:t>
      </w:r>
    </w:p>
    <w:p w:rsidR="00AF231F" w:rsidRPr="00AF231F" w:rsidRDefault="00AF231F" w:rsidP="00AF231F">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Οι μαθησιακοί στόχοι ήταν ξεκάθαροι και επιτεύχθηκαν κατά την εφαρμογή.</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Οι δραστηριότητες ήταν κατάλληλες για την ηλικία και τις γνωστικές δυνατότητες των μαθητών.</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Η χρήση των ΤΠΕ εμπλούτισε τη μαθησιακή εμπειρία και ενίσχυσε τη συμμετοχή των μαθητών.</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 xml:space="preserve">Οι </w:t>
      </w:r>
      <w:proofErr w:type="spellStart"/>
      <w:r w:rsidRPr="00AF231F">
        <w:rPr>
          <w:rFonts w:ascii="Times New Roman" w:eastAsia="Times New Roman" w:hAnsi="Times New Roman" w:cs="Times New Roman"/>
          <w:sz w:val="24"/>
          <w:szCs w:val="24"/>
          <w:lang w:eastAsia="el-GR"/>
        </w:rPr>
        <w:t>ομαδοσυνεργατικές</w:t>
      </w:r>
      <w:proofErr w:type="spellEnd"/>
      <w:r w:rsidRPr="00AF231F">
        <w:rPr>
          <w:rFonts w:ascii="Times New Roman" w:eastAsia="Times New Roman" w:hAnsi="Times New Roman" w:cs="Times New Roman"/>
          <w:sz w:val="24"/>
          <w:szCs w:val="24"/>
          <w:lang w:eastAsia="el-GR"/>
        </w:rPr>
        <w:t xml:space="preserve"> δραστηριότητες προώθησαν την αλληλεπίδραση και τη συνεργασία μεταξύ των μαθητών.</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Οι μαθητές έδειξαν ενδιαφέρον και συμμετείχαν ενεργά στις δραστηριότητες.</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Τα φύλλα εργασίας ήταν χρήσιμα και βοήθησαν στην οικοδόμηση της νέας γνώσης.</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lastRenderedPageBreak/>
        <w:t>Η εφαρμογή του σεναρίου διευκόλυνε την κατανόηση της καθημερινής ζωής των Μυκηναίων.</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Η αξιολόγηση των μαθητών ήταν κατάλληλη και παρείχε ουσιαστική ανατροφοδότηση.</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Το σενάριο μπορεί να εφαρμοστεί και σε άλλα μαθήματα με τις κατάλληλες προσαρμογές.</w:t>
      </w:r>
    </w:p>
    <w:p w:rsidR="00AF231F" w:rsidRPr="00AF231F" w:rsidRDefault="00AF231F" w:rsidP="00AF231F">
      <w:pPr>
        <w:pStyle w:val="a4"/>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1</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2</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3</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4</w:t>
      </w:r>
      <w:r w:rsidRPr="00AF231F">
        <w:rPr>
          <w:rFonts w:ascii="Times New Roman" w:eastAsia="Times New Roman" w:hAnsi="Times New Roman" w:cs="Times New Roman"/>
          <w:sz w:val="24"/>
          <w:szCs w:val="24"/>
          <w:lang w:eastAsia="el-GR"/>
        </w:rPr>
        <w:tab/>
      </w:r>
      <w:r w:rsidRPr="00AF231F">
        <w:rPr>
          <w:rFonts w:ascii="Times New Roman" w:eastAsia="Times New Roman" w:hAnsi="Times New Roman" w:cs="Times New Roman"/>
          <w:sz w:val="24"/>
          <w:szCs w:val="24"/>
          <w:lang w:eastAsia="el-GR"/>
        </w:rPr>
        <w:tab/>
        <w:t>5</w:t>
      </w:r>
    </w:p>
    <w:p w:rsidR="00AF231F" w:rsidRPr="00AF231F" w:rsidRDefault="00AF231F" w:rsidP="00AF231F">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AF231F" w:rsidRPr="00AF231F" w:rsidRDefault="00AF231F" w:rsidP="00AF231F">
      <w:pPr>
        <w:spacing w:before="100" w:beforeAutospacing="1" w:after="100" w:afterAutospacing="1" w:line="240" w:lineRule="auto"/>
        <w:rPr>
          <w:rFonts w:ascii="Times New Roman" w:eastAsia="Times New Roman" w:hAnsi="Times New Roman" w:cs="Times New Roman"/>
          <w:b/>
          <w:bCs/>
          <w:sz w:val="24"/>
          <w:szCs w:val="24"/>
          <w:lang w:eastAsia="el-GR"/>
        </w:rPr>
      </w:pPr>
      <w:r w:rsidRPr="00AF231F">
        <w:rPr>
          <w:rFonts w:ascii="Times New Roman" w:eastAsia="Times New Roman" w:hAnsi="Times New Roman" w:cs="Times New Roman"/>
          <w:b/>
          <w:bCs/>
          <w:sz w:val="24"/>
          <w:szCs w:val="24"/>
          <w:lang w:eastAsia="el-GR"/>
        </w:rPr>
        <w:t>Πρόσθετα σχόλια:</w:t>
      </w:r>
      <w:r w:rsidRPr="00AF231F">
        <w:rPr>
          <w:rFonts w:ascii="Times New Roman" w:eastAsia="Times New Roman" w:hAnsi="Times New Roman" w:cs="Times New Roman"/>
          <w:sz w:val="24"/>
          <w:szCs w:val="24"/>
          <w:lang w:eastAsia="el-GR"/>
        </w:rPr>
        <w:br/>
        <w:t>Παρακαλούμε μοιραστείτε τις προτάσεις ή παρατηρήσεις σας για τη βελτίωση του διδακτικού σεναρίου</w:t>
      </w:r>
      <w:bookmarkStart w:id="0" w:name="_GoBack"/>
      <w:bookmarkEnd w:id="0"/>
      <w:r w:rsidRPr="00AF231F">
        <w:rPr>
          <w:rFonts w:ascii="Times New Roman" w:eastAsia="Times New Roman" w:hAnsi="Times New Roman" w:cs="Times New Roman"/>
          <w:sz w:val="24"/>
          <w:szCs w:val="24"/>
          <w:lang w:eastAsia="el-GR"/>
        </w:rPr>
        <w:t>:</w:t>
      </w:r>
    </w:p>
    <w:p w:rsidR="00AF231F" w:rsidRPr="00AF231F" w:rsidRDefault="00AF231F" w:rsidP="00AF231F">
      <w:pPr>
        <w:spacing w:after="0"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pict>
          <v:rect id="_x0000_i1025" style="width:0;height:1.5pt" o:hralign="center" o:hrstd="t" o:hr="t" fillcolor="#a0a0a0" stroked="f"/>
        </w:pict>
      </w:r>
    </w:p>
    <w:p w:rsidR="00AF231F" w:rsidRPr="00AF231F" w:rsidRDefault="00AF231F" w:rsidP="00AF231F">
      <w:pPr>
        <w:spacing w:after="0"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pict>
          <v:rect id="_x0000_i1026" style="width:0;height:1.5pt" o:hralign="center" o:hrstd="t" o:hr="t" fillcolor="#a0a0a0" stroked="f"/>
        </w:pict>
      </w:r>
    </w:p>
    <w:p w:rsidR="00AF231F" w:rsidRPr="00AF231F" w:rsidRDefault="00AF231F" w:rsidP="00AF231F">
      <w:pPr>
        <w:spacing w:after="0"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pict>
          <v:rect id="_x0000_i1027" style="width:0;height:1.5pt" o:hralign="center" o:hrstd="t" o:hr="t" fillcolor="#a0a0a0" stroked="f"/>
        </w:pict>
      </w:r>
    </w:p>
    <w:p w:rsidR="00AF231F" w:rsidRPr="00AF231F" w:rsidRDefault="00AF231F" w:rsidP="00AF231F">
      <w:pPr>
        <w:spacing w:before="100" w:beforeAutospacing="1" w:after="100" w:afterAutospacing="1" w:line="240" w:lineRule="auto"/>
        <w:rPr>
          <w:rFonts w:ascii="Times New Roman" w:eastAsia="Times New Roman" w:hAnsi="Times New Roman" w:cs="Times New Roman"/>
          <w:sz w:val="24"/>
          <w:szCs w:val="24"/>
          <w:lang w:eastAsia="el-GR"/>
        </w:rPr>
      </w:pPr>
      <w:r w:rsidRPr="00AF231F">
        <w:rPr>
          <w:rFonts w:ascii="Times New Roman" w:eastAsia="Times New Roman" w:hAnsi="Times New Roman" w:cs="Times New Roman"/>
          <w:sz w:val="24"/>
          <w:szCs w:val="24"/>
          <w:lang w:eastAsia="el-GR"/>
        </w:rPr>
        <w:t>Σας ευχαριστούμε για τη συμβολή σας!</w:t>
      </w:r>
    </w:p>
    <w:p w:rsidR="00AF231F" w:rsidRPr="00AF231F" w:rsidRDefault="00AF231F" w:rsidP="00FE6E9B">
      <w:pPr>
        <w:jc w:val="center"/>
        <w:rPr>
          <w:rFonts w:ascii="Times New Roman" w:hAnsi="Times New Roman" w:cs="Times New Roman"/>
          <w:b/>
          <w:sz w:val="24"/>
          <w:szCs w:val="24"/>
        </w:rPr>
      </w:pPr>
    </w:p>
    <w:sectPr w:rsidR="00AF231F" w:rsidRPr="00AF231F" w:rsidSect="00FE6E9B">
      <w:pgSz w:w="11906" w:h="16838"/>
      <w:pgMar w:top="1440" w:right="1800" w:bottom="1440" w:left="1800" w:header="708" w:footer="708" w:gutter="0"/>
      <w:pgBorders w:offsetFrom="page">
        <w:top w:val="twistedLines1" w:sz="23" w:space="24" w:color="auto"/>
        <w:left w:val="twistedLines1" w:sz="23" w:space="24" w:color="auto"/>
        <w:bottom w:val="twistedLines1" w:sz="23" w:space="24" w:color="auto"/>
        <w:right w:val="twistedLines1" w:sz="2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79C0"/>
    <w:multiLevelType w:val="hybridMultilevel"/>
    <w:tmpl w:val="3BEAE15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33EC1023"/>
    <w:multiLevelType w:val="multilevel"/>
    <w:tmpl w:val="942A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B26DEE"/>
    <w:multiLevelType w:val="multilevel"/>
    <w:tmpl w:val="43B8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90"/>
    <w:rsid w:val="00113C90"/>
    <w:rsid w:val="005A56F0"/>
    <w:rsid w:val="00AF231F"/>
    <w:rsid w:val="00CF63F2"/>
    <w:rsid w:val="00FE6E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7E6A-B3E2-4EDB-BD4C-79907A1A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E6E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F231F"/>
    <w:rPr>
      <w:b/>
      <w:bCs/>
    </w:rPr>
  </w:style>
  <w:style w:type="paragraph" w:styleId="a4">
    <w:name w:val="List Paragraph"/>
    <w:basedOn w:val="a"/>
    <w:uiPriority w:val="34"/>
    <w:qFormat/>
    <w:rsid w:val="00AF2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25269">
      <w:bodyDiv w:val="1"/>
      <w:marLeft w:val="0"/>
      <w:marRight w:val="0"/>
      <w:marTop w:val="0"/>
      <w:marBottom w:val="0"/>
      <w:divBdr>
        <w:top w:val="none" w:sz="0" w:space="0" w:color="auto"/>
        <w:left w:val="none" w:sz="0" w:space="0" w:color="auto"/>
        <w:bottom w:val="none" w:sz="0" w:space="0" w:color="auto"/>
        <w:right w:val="none" w:sz="0" w:space="0" w:color="auto"/>
      </w:divBdr>
    </w:div>
    <w:div w:id="799569914">
      <w:bodyDiv w:val="1"/>
      <w:marLeft w:val="0"/>
      <w:marRight w:val="0"/>
      <w:marTop w:val="0"/>
      <w:marBottom w:val="0"/>
      <w:divBdr>
        <w:top w:val="none" w:sz="0" w:space="0" w:color="auto"/>
        <w:left w:val="none" w:sz="0" w:space="0" w:color="auto"/>
        <w:bottom w:val="none" w:sz="0" w:space="0" w:color="auto"/>
        <w:right w:val="none" w:sz="0" w:space="0" w:color="auto"/>
      </w:divBdr>
      <w:divsChild>
        <w:div w:id="1264411648">
          <w:marLeft w:val="0"/>
          <w:marRight w:val="0"/>
          <w:marTop w:val="0"/>
          <w:marBottom w:val="0"/>
          <w:divBdr>
            <w:top w:val="none" w:sz="0" w:space="0" w:color="auto"/>
            <w:left w:val="none" w:sz="0" w:space="0" w:color="auto"/>
            <w:bottom w:val="none" w:sz="0" w:space="0" w:color="auto"/>
            <w:right w:val="none" w:sz="0" w:space="0" w:color="auto"/>
          </w:divBdr>
        </w:div>
        <w:div w:id="1814366691">
          <w:marLeft w:val="0"/>
          <w:marRight w:val="0"/>
          <w:marTop w:val="0"/>
          <w:marBottom w:val="0"/>
          <w:divBdr>
            <w:top w:val="none" w:sz="0" w:space="0" w:color="auto"/>
            <w:left w:val="none" w:sz="0" w:space="0" w:color="auto"/>
            <w:bottom w:val="none" w:sz="0" w:space="0" w:color="auto"/>
            <w:right w:val="none" w:sz="0" w:space="0" w:color="auto"/>
          </w:divBdr>
        </w:div>
        <w:div w:id="1432779279">
          <w:marLeft w:val="0"/>
          <w:marRight w:val="0"/>
          <w:marTop w:val="0"/>
          <w:marBottom w:val="0"/>
          <w:divBdr>
            <w:top w:val="none" w:sz="0" w:space="0" w:color="auto"/>
            <w:left w:val="none" w:sz="0" w:space="0" w:color="auto"/>
            <w:bottom w:val="none" w:sz="0" w:space="0" w:color="auto"/>
            <w:right w:val="none" w:sz="0" w:space="0" w:color="auto"/>
          </w:divBdr>
        </w:div>
      </w:divsChild>
    </w:div>
    <w:div w:id="19475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255</Words>
  <Characters>1377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Παπαδόντας</dc:creator>
  <cp:keywords/>
  <dc:description/>
  <cp:lastModifiedBy>Γιώργος Παπαδόντας</cp:lastModifiedBy>
  <cp:revision>3</cp:revision>
  <dcterms:created xsi:type="dcterms:W3CDTF">2025-03-09T07:50:00Z</dcterms:created>
  <dcterms:modified xsi:type="dcterms:W3CDTF">2025-03-09T08:35:00Z</dcterms:modified>
</cp:coreProperties>
</file>